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3E" w:rsidRDefault="00FC6F89" w:rsidP="002F7E74">
      <w:pPr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ATTO NOTORIO</w:t>
      </w:r>
    </w:p>
    <w:p w:rsidR="00BE174B" w:rsidRPr="009571E0" w:rsidRDefault="004F343E" w:rsidP="002F7E74">
      <w:pPr>
        <w:ind w:left="993" w:hanging="993"/>
        <w:jc w:val="center"/>
        <w:rPr>
          <w:rFonts w:ascii="Arial" w:hAnsi="Arial" w:cs="Arial"/>
          <w:b/>
        </w:rPr>
      </w:pPr>
      <w:r w:rsidRPr="009571E0">
        <w:rPr>
          <w:rFonts w:ascii="Arial" w:hAnsi="Arial" w:cs="Arial"/>
          <w:b/>
        </w:rPr>
        <w:t xml:space="preserve"> (per </w:t>
      </w:r>
      <w:r w:rsidR="009571E0" w:rsidRPr="009571E0">
        <w:rPr>
          <w:rFonts w:ascii="Arial" w:hAnsi="Arial" w:cs="Arial"/>
          <w:b/>
        </w:rPr>
        <w:t xml:space="preserve">la pratica di ottenimento della </w:t>
      </w:r>
      <w:r w:rsidRPr="009571E0">
        <w:rPr>
          <w:rFonts w:ascii="Arial" w:hAnsi="Arial" w:cs="Arial"/>
          <w:b/>
        </w:rPr>
        <w:t>cittadinanza</w:t>
      </w:r>
      <w:r w:rsidR="009571E0" w:rsidRPr="009571E0">
        <w:rPr>
          <w:rFonts w:ascii="Arial" w:hAnsi="Arial" w:cs="Arial"/>
          <w:b/>
        </w:rPr>
        <w:t xml:space="preserve"> e per la dichiarazione di stato civile libero</w:t>
      </w:r>
      <w:r w:rsidRPr="009571E0">
        <w:rPr>
          <w:rFonts w:ascii="Arial" w:hAnsi="Arial" w:cs="Arial"/>
          <w:b/>
        </w:rPr>
        <w:t>)</w:t>
      </w:r>
    </w:p>
    <w:p w:rsidR="002F7E74" w:rsidRDefault="002F7E74" w:rsidP="002F7E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E’ necessario prendere appuntamento presso la Cancelleria Volontaria Giurisdizione del Tribunale di Vercelli, piano terra stanza n. 5 (in fondo a sinistra)</w:t>
      </w:r>
      <w:r w:rsidR="009571E0">
        <w:rPr>
          <w:rFonts w:ascii="Arial" w:hAnsi="Arial" w:cs="Arial"/>
          <w:b/>
          <w:sz w:val="24"/>
          <w:szCs w:val="24"/>
        </w:rPr>
        <w:t xml:space="preserve"> telefonando ai numeri:</w:t>
      </w:r>
    </w:p>
    <w:p w:rsidR="009571E0" w:rsidRPr="00895E9B" w:rsidRDefault="009571E0" w:rsidP="009571E0">
      <w:pPr>
        <w:spacing w:line="480" w:lineRule="auto"/>
        <w:rPr>
          <w:rFonts w:ascii="Arial" w:hAnsi="Arial" w:cs="Arial"/>
          <w:b/>
          <w:bCs/>
        </w:rPr>
      </w:pPr>
      <w:r w:rsidRPr="0063357B">
        <w:rPr>
          <w:rFonts w:ascii="Arial" w:hAnsi="Arial" w:cs="Arial"/>
          <w:b/>
          <w:bCs/>
        </w:rPr>
        <w:t>Tel. 0161 282245/282244/647168/282214/647167</w:t>
      </w:r>
    </w:p>
    <w:p w:rsidR="009571E0" w:rsidRPr="00895E9B" w:rsidRDefault="009571E0" w:rsidP="009571E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895E9B">
        <w:rPr>
          <w:rFonts w:ascii="Arial" w:hAnsi="Arial" w:cs="Arial"/>
          <w:b/>
          <w:bCs/>
        </w:rPr>
        <w:t xml:space="preserve">ppure scrivendo all’indirizzo: </w:t>
      </w:r>
      <w:hyperlink r:id="rId5" w:history="1">
        <w:r w:rsidRPr="00895E9B">
          <w:rPr>
            <w:rStyle w:val="Collegamentoipertestuale"/>
            <w:rFonts w:ascii="Arial" w:hAnsi="Arial" w:cs="Arial"/>
            <w:b/>
            <w:bCs/>
          </w:rPr>
          <w:t>volgiurisdizione.tribunale.vercelli@giustizia.it</w:t>
        </w:r>
      </w:hyperlink>
    </w:p>
    <w:p w:rsidR="009571E0" w:rsidRDefault="009571E0" w:rsidP="002F7E74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E74" w:rsidRPr="002F7E74" w:rsidRDefault="002F7E74" w:rsidP="002F7E74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2F7E74">
        <w:rPr>
          <w:rFonts w:ascii="Arial" w:hAnsi="Arial" w:cs="Arial"/>
          <w:b/>
          <w:sz w:val="24"/>
          <w:szCs w:val="24"/>
          <w:u w:val="single"/>
        </w:rPr>
        <w:t xml:space="preserve">L’atto deve essere fatto alla presenza di due testimoni (non parenti </w:t>
      </w:r>
      <w:r w:rsidR="00D679E1">
        <w:rPr>
          <w:rFonts w:ascii="Arial" w:hAnsi="Arial" w:cs="Arial"/>
          <w:b/>
          <w:sz w:val="24"/>
          <w:szCs w:val="24"/>
          <w:u w:val="single"/>
        </w:rPr>
        <w:t>né</w:t>
      </w:r>
      <w:r w:rsidRPr="002F7E74">
        <w:rPr>
          <w:rFonts w:ascii="Arial" w:hAnsi="Arial" w:cs="Arial"/>
          <w:b/>
          <w:sz w:val="24"/>
          <w:szCs w:val="24"/>
          <w:u w:val="single"/>
        </w:rPr>
        <w:t xml:space="preserve"> affini)</w:t>
      </w:r>
    </w:p>
    <w:p w:rsidR="002F7E74" w:rsidRDefault="002F7E74" w:rsidP="002F7E7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DOCUMENTI:</w:t>
      </w:r>
    </w:p>
    <w:p w:rsidR="002F7E74" w:rsidRDefault="009571E0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7E74">
        <w:rPr>
          <w:rFonts w:ascii="Arial" w:hAnsi="Arial" w:cs="Arial"/>
          <w:sz w:val="24"/>
          <w:szCs w:val="24"/>
        </w:rPr>
        <w:t>ocumento d’identità</w:t>
      </w:r>
      <w:r w:rsidR="00971A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permesso di soggiorno</w:t>
      </w:r>
      <w:r w:rsidR="00971AA5">
        <w:rPr>
          <w:rFonts w:ascii="Arial" w:hAnsi="Arial" w:cs="Arial"/>
          <w:sz w:val="24"/>
          <w:szCs w:val="24"/>
        </w:rPr>
        <w:t xml:space="preserve"> </w:t>
      </w:r>
      <w:r w:rsidR="002F7E74">
        <w:rPr>
          <w:rFonts w:ascii="Arial" w:hAnsi="Arial" w:cs="Arial"/>
          <w:sz w:val="24"/>
          <w:szCs w:val="24"/>
        </w:rPr>
        <w:t>e codice fiscale del dichiarante</w:t>
      </w:r>
      <w:r w:rsidR="00D57D70">
        <w:rPr>
          <w:rFonts w:ascii="Arial" w:hAnsi="Arial" w:cs="Arial"/>
          <w:sz w:val="24"/>
          <w:szCs w:val="24"/>
        </w:rPr>
        <w:t>;</w:t>
      </w:r>
      <w:r w:rsidR="002F7E74">
        <w:rPr>
          <w:rFonts w:ascii="Arial" w:hAnsi="Arial" w:cs="Arial"/>
          <w:sz w:val="24"/>
          <w:szCs w:val="24"/>
        </w:rPr>
        <w:t xml:space="preserve"> </w:t>
      </w:r>
    </w:p>
    <w:p w:rsidR="002F7E74" w:rsidRDefault="009571E0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7E74">
        <w:rPr>
          <w:rFonts w:ascii="Arial" w:hAnsi="Arial" w:cs="Arial"/>
          <w:sz w:val="24"/>
          <w:szCs w:val="24"/>
        </w:rPr>
        <w:t>ocumento d’identità dei due testimoni</w:t>
      </w:r>
      <w:r w:rsidR="00D57D70">
        <w:rPr>
          <w:rFonts w:ascii="Arial" w:hAnsi="Arial" w:cs="Arial"/>
          <w:sz w:val="24"/>
          <w:szCs w:val="24"/>
        </w:rPr>
        <w:t>;</w:t>
      </w:r>
    </w:p>
    <w:p w:rsidR="002F7E74" w:rsidRDefault="009571E0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7E74">
        <w:rPr>
          <w:rFonts w:ascii="Arial" w:hAnsi="Arial" w:cs="Arial"/>
          <w:sz w:val="24"/>
          <w:szCs w:val="24"/>
        </w:rPr>
        <w:t xml:space="preserve">ati anagrafici </w:t>
      </w:r>
      <w:r w:rsidR="00C05F6D">
        <w:rPr>
          <w:rFonts w:ascii="Arial" w:hAnsi="Arial" w:cs="Arial"/>
          <w:sz w:val="24"/>
          <w:szCs w:val="24"/>
        </w:rPr>
        <w:t xml:space="preserve">completi </w:t>
      </w:r>
      <w:bookmarkStart w:id="0" w:name="_GoBack"/>
      <w:bookmarkEnd w:id="0"/>
      <w:r w:rsidR="004F343E">
        <w:rPr>
          <w:rFonts w:ascii="Arial" w:hAnsi="Arial" w:cs="Arial"/>
          <w:sz w:val="24"/>
          <w:szCs w:val="24"/>
        </w:rPr>
        <w:t>dei genitori del dichiarante</w:t>
      </w:r>
      <w:r w:rsidR="002F7E7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solamente </w:t>
      </w:r>
      <w:r w:rsidR="004F343E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l’</w:t>
      </w:r>
      <w:r w:rsidR="004F343E">
        <w:rPr>
          <w:rFonts w:ascii="Arial" w:hAnsi="Arial" w:cs="Arial"/>
          <w:sz w:val="24"/>
          <w:szCs w:val="24"/>
        </w:rPr>
        <w:t>atto relativo alla cittadinanza);</w:t>
      </w:r>
    </w:p>
    <w:p w:rsidR="002F7E74" w:rsidRDefault="002F7E74" w:rsidP="002F7E74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F7E74">
        <w:rPr>
          <w:rFonts w:ascii="Arial" w:hAnsi="Arial" w:cs="Arial"/>
          <w:b/>
          <w:sz w:val="24"/>
          <w:szCs w:val="24"/>
        </w:rPr>
        <w:t>COSTI:</w:t>
      </w:r>
    </w:p>
    <w:p w:rsidR="002F7E74" w:rsidRPr="00437BF1" w:rsidRDefault="002F7E74" w:rsidP="002F7E74">
      <w:pPr>
        <w:spacing w:line="480" w:lineRule="auto"/>
        <w:rPr>
          <w:rFonts w:ascii="Arial" w:hAnsi="Arial" w:cs="Arial"/>
          <w:sz w:val="24"/>
          <w:szCs w:val="24"/>
        </w:rPr>
      </w:pPr>
      <w:r w:rsidRPr="00437BF1">
        <w:rPr>
          <w:rFonts w:ascii="Arial" w:hAnsi="Arial" w:cs="Arial"/>
          <w:sz w:val="24"/>
          <w:szCs w:val="24"/>
        </w:rPr>
        <w:t xml:space="preserve">N. 2 BOLLI DA EURO </w:t>
      </w:r>
      <w:r w:rsidRPr="00437BF1">
        <w:rPr>
          <w:rFonts w:ascii="Arial" w:hAnsi="Arial" w:cs="Arial"/>
          <w:b/>
          <w:sz w:val="24"/>
          <w:szCs w:val="24"/>
        </w:rPr>
        <w:t>16,00</w:t>
      </w:r>
      <w:r w:rsidR="005C3AAC">
        <w:rPr>
          <w:rFonts w:ascii="Arial" w:hAnsi="Arial" w:cs="Arial"/>
          <w:b/>
          <w:sz w:val="24"/>
          <w:szCs w:val="24"/>
        </w:rPr>
        <w:t xml:space="preserve"> </w:t>
      </w:r>
      <w:r w:rsidR="005C3AAC" w:rsidRPr="005C3AAC">
        <w:rPr>
          <w:rFonts w:ascii="Arial" w:hAnsi="Arial" w:cs="Arial"/>
          <w:bCs/>
          <w:sz w:val="24"/>
          <w:szCs w:val="24"/>
        </w:rPr>
        <w:t>(acquistabil</w:t>
      </w:r>
      <w:r w:rsidR="004F343E">
        <w:rPr>
          <w:rFonts w:ascii="Arial" w:hAnsi="Arial" w:cs="Arial"/>
          <w:bCs/>
          <w:sz w:val="24"/>
          <w:szCs w:val="24"/>
        </w:rPr>
        <w:t>i</w:t>
      </w:r>
      <w:r w:rsidR="005C3AAC" w:rsidRPr="005C3AAC">
        <w:rPr>
          <w:rFonts w:ascii="Arial" w:hAnsi="Arial" w:cs="Arial"/>
          <w:bCs/>
          <w:sz w:val="24"/>
          <w:szCs w:val="24"/>
        </w:rPr>
        <w:t xml:space="preserve"> in tabaccheria)</w:t>
      </w:r>
      <w:r w:rsidRPr="005C3AAC">
        <w:rPr>
          <w:rFonts w:ascii="Arial" w:hAnsi="Arial" w:cs="Arial"/>
          <w:bCs/>
          <w:sz w:val="24"/>
          <w:szCs w:val="24"/>
        </w:rPr>
        <w:t>;</w:t>
      </w:r>
    </w:p>
    <w:p w:rsidR="00FD0C12" w:rsidRDefault="002F7E74" w:rsidP="002F7E74">
      <w:pPr>
        <w:rPr>
          <w:rFonts w:ascii="Arial" w:hAnsi="Arial" w:cs="Arial"/>
          <w:b/>
          <w:sz w:val="24"/>
          <w:szCs w:val="24"/>
        </w:rPr>
      </w:pPr>
      <w:r w:rsidRPr="00437BF1">
        <w:rPr>
          <w:rFonts w:ascii="Arial" w:hAnsi="Arial" w:cs="Arial"/>
          <w:sz w:val="24"/>
          <w:szCs w:val="24"/>
        </w:rPr>
        <w:t xml:space="preserve">N. 1 </w:t>
      </w:r>
      <w:r w:rsidR="004F343E">
        <w:rPr>
          <w:rFonts w:ascii="Arial" w:hAnsi="Arial" w:cs="Arial"/>
          <w:sz w:val="24"/>
          <w:szCs w:val="24"/>
        </w:rPr>
        <w:t>VERSAMENTO DI</w:t>
      </w:r>
      <w:r w:rsidRPr="00437BF1">
        <w:rPr>
          <w:rFonts w:ascii="Arial" w:hAnsi="Arial" w:cs="Arial"/>
          <w:sz w:val="24"/>
          <w:szCs w:val="24"/>
        </w:rPr>
        <w:t xml:space="preserve"> EURO </w:t>
      </w:r>
      <w:r w:rsidRPr="00437BF1">
        <w:rPr>
          <w:rFonts w:ascii="Arial" w:hAnsi="Arial" w:cs="Arial"/>
          <w:b/>
          <w:sz w:val="24"/>
          <w:szCs w:val="24"/>
        </w:rPr>
        <w:t>11,</w:t>
      </w:r>
      <w:r w:rsidR="00D76197">
        <w:rPr>
          <w:rFonts w:ascii="Arial" w:hAnsi="Arial" w:cs="Arial"/>
          <w:b/>
          <w:sz w:val="24"/>
          <w:szCs w:val="24"/>
        </w:rPr>
        <w:t>79</w:t>
      </w:r>
      <w:r w:rsidR="00FD0C12">
        <w:rPr>
          <w:rFonts w:ascii="Arial" w:hAnsi="Arial" w:cs="Arial"/>
          <w:b/>
          <w:sz w:val="24"/>
          <w:szCs w:val="24"/>
        </w:rPr>
        <w:t xml:space="preserve"> – </w:t>
      </w:r>
      <w:r w:rsidR="00FD0C12" w:rsidRPr="00FD0C12">
        <w:rPr>
          <w:rFonts w:ascii="Arial" w:hAnsi="Arial" w:cs="Arial"/>
          <w:sz w:val="24"/>
          <w:szCs w:val="24"/>
        </w:rPr>
        <w:t>per il rilascio di copia dell’atto dopo tre giorni</w:t>
      </w:r>
      <w:r w:rsidR="005C3AAC">
        <w:rPr>
          <w:rFonts w:ascii="Arial" w:hAnsi="Arial" w:cs="Arial"/>
          <w:sz w:val="24"/>
          <w:szCs w:val="24"/>
        </w:rPr>
        <w:t xml:space="preserve"> (</w:t>
      </w:r>
      <w:r w:rsidR="005C3AAC" w:rsidRPr="005C3AAC">
        <w:rPr>
          <w:rFonts w:ascii="Arial" w:hAnsi="Arial" w:cs="Arial"/>
          <w:bCs/>
          <w:sz w:val="24"/>
          <w:szCs w:val="24"/>
        </w:rPr>
        <w:t>da pagare mediante pago Pa, accedendo al PST del Ministero https://pst.giustizia.it/PST/it/services.page</w:t>
      </w:r>
      <w:r w:rsidR="00FD0C12">
        <w:rPr>
          <w:rFonts w:ascii="Arial" w:hAnsi="Arial" w:cs="Arial"/>
          <w:b/>
          <w:sz w:val="24"/>
          <w:szCs w:val="24"/>
        </w:rPr>
        <w:t>;</w:t>
      </w:r>
    </w:p>
    <w:p w:rsidR="002F7E74" w:rsidRPr="005C3AAC" w:rsidRDefault="00FD0C12" w:rsidP="002F7E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 </w:t>
      </w:r>
      <w:r w:rsidR="004F343E">
        <w:rPr>
          <w:rFonts w:ascii="Arial" w:hAnsi="Arial" w:cs="Arial"/>
          <w:sz w:val="24"/>
          <w:szCs w:val="24"/>
        </w:rPr>
        <w:t>VERSAMENTO</w:t>
      </w:r>
      <w:r>
        <w:rPr>
          <w:rFonts w:ascii="Arial" w:hAnsi="Arial" w:cs="Arial"/>
          <w:sz w:val="24"/>
          <w:szCs w:val="24"/>
        </w:rPr>
        <w:t xml:space="preserve"> D</w:t>
      </w:r>
      <w:r w:rsidR="004F34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EURO </w:t>
      </w:r>
      <w:r w:rsidR="00D76197">
        <w:rPr>
          <w:rFonts w:ascii="Arial" w:hAnsi="Arial" w:cs="Arial"/>
          <w:b/>
          <w:sz w:val="24"/>
          <w:szCs w:val="24"/>
        </w:rPr>
        <w:t>35,37</w:t>
      </w:r>
      <w:r>
        <w:rPr>
          <w:rFonts w:ascii="Arial" w:hAnsi="Arial" w:cs="Arial"/>
          <w:sz w:val="24"/>
          <w:szCs w:val="24"/>
        </w:rPr>
        <w:t xml:space="preserve"> </w:t>
      </w:r>
      <w:r w:rsidRPr="00FD0C12">
        <w:rPr>
          <w:rFonts w:ascii="Arial" w:hAnsi="Arial" w:cs="Arial"/>
          <w:b/>
          <w:sz w:val="24"/>
          <w:szCs w:val="24"/>
        </w:rPr>
        <w:t>–</w:t>
      </w:r>
      <w:r w:rsidRPr="00FD0C12">
        <w:rPr>
          <w:rFonts w:ascii="Arial" w:hAnsi="Arial" w:cs="Arial"/>
          <w:b/>
          <w:sz w:val="24"/>
          <w:szCs w:val="24"/>
          <w:u w:val="single"/>
        </w:rPr>
        <w:t xml:space="preserve"> per il rilascio immediato dell’atto</w:t>
      </w:r>
      <w:r w:rsidR="005C3A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3AAC" w:rsidRPr="005C3AAC">
        <w:rPr>
          <w:rFonts w:ascii="Arial" w:hAnsi="Arial" w:cs="Arial"/>
          <w:bCs/>
          <w:sz w:val="24"/>
          <w:szCs w:val="24"/>
          <w:u w:val="single"/>
        </w:rPr>
        <w:t>(da pagare mediante pago Pa, accedendo al PST del Ministero https://pst.giustizia.it/PST/it/services.page)</w:t>
      </w:r>
      <w:r w:rsidR="002F7E74" w:rsidRPr="005C3AAC">
        <w:rPr>
          <w:rFonts w:ascii="Arial" w:hAnsi="Arial" w:cs="Arial"/>
          <w:bCs/>
          <w:sz w:val="24"/>
          <w:szCs w:val="24"/>
        </w:rPr>
        <w:t>;</w:t>
      </w:r>
    </w:p>
    <w:p w:rsidR="002F7E74" w:rsidRDefault="002F7E74" w:rsidP="002F7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l’eventuale rilascio di ulteriori copie conformi dell’atto: un bollo da euro 16,00 ed un</w:t>
      </w:r>
      <w:r w:rsidR="004F343E">
        <w:rPr>
          <w:rFonts w:ascii="Arial" w:hAnsi="Arial" w:cs="Arial"/>
          <w:sz w:val="24"/>
          <w:szCs w:val="24"/>
        </w:rPr>
        <w:t xml:space="preserve"> versamento</w:t>
      </w:r>
      <w:r>
        <w:rPr>
          <w:rFonts w:ascii="Arial" w:hAnsi="Arial" w:cs="Arial"/>
          <w:sz w:val="24"/>
          <w:szCs w:val="24"/>
        </w:rPr>
        <w:t xml:space="preserve"> d</w:t>
      </w:r>
      <w:r w:rsidR="004F34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euro 11,</w:t>
      </w:r>
      <w:r w:rsidR="004F343E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per ogni copia).</w:t>
      </w:r>
    </w:p>
    <w:sectPr w:rsidR="002F7E74" w:rsidSect="00FD0C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1C4"/>
    <w:multiLevelType w:val="multilevel"/>
    <w:tmpl w:val="9F6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D9"/>
    <w:rsid w:val="00182014"/>
    <w:rsid w:val="002F7E74"/>
    <w:rsid w:val="004F343E"/>
    <w:rsid w:val="005062F8"/>
    <w:rsid w:val="00515886"/>
    <w:rsid w:val="005C3AAC"/>
    <w:rsid w:val="00723A75"/>
    <w:rsid w:val="007258CD"/>
    <w:rsid w:val="009571E0"/>
    <w:rsid w:val="00971AA5"/>
    <w:rsid w:val="009C7CC7"/>
    <w:rsid w:val="00BE174B"/>
    <w:rsid w:val="00C05F6D"/>
    <w:rsid w:val="00C16874"/>
    <w:rsid w:val="00C67C77"/>
    <w:rsid w:val="00D57D70"/>
    <w:rsid w:val="00D679E1"/>
    <w:rsid w:val="00D76197"/>
    <w:rsid w:val="00E602FB"/>
    <w:rsid w:val="00FC65D9"/>
    <w:rsid w:val="00FC6F89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D4B"/>
  <w15:docId w15:val="{A2E1C4E9-1216-47EA-AEC8-2FAFD82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7031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2544910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973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6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1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0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580751573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5230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50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374034449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522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35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501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4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625500450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giurisdizione.tribunale.vercelli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 Pratesi</cp:lastModifiedBy>
  <cp:revision>6</cp:revision>
  <cp:lastPrinted>2018-12-14T09:15:00Z</cp:lastPrinted>
  <dcterms:created xsi:type="dcterms:W3CDTF">2023-02-24T11:08:00Z</dcterms:created>
  <dcterms:modified xsi:type="dcterms:W3CDTF">2025-01-31T11:02:00Z</dcterms:modified>
</cp:coreProperties>
</file>